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D2" w:rsidRDefault="00E75CD2" w:rsidP="00E75CD2"/>
    <w:p w:rsidR="00E75CD2" w:rsidRDefault="00E75CD2" w:rsidP="00E75CD2">
      <w:pPr>
        <w:jc w:val="both"/>
        <w:rPr>
          <w:rStyle w:val="Strong"/>
          <w:rFonts w:ascii="Arial" w:hAnsi="Arial" w:cs="Arial"/>
          <w:color w:val="3E3E3E"/>
          <w:shd w:val="clear" w:color="auto" w:fill="FFFFFF"/>
        </w:rPr>
      </w:pPr>
      <w:r>
        <w:rPr>
          <w:rStyle w:val="Strong"/>
          <w:rFonts w:ascii="Arial" w:hAnsi="Arial" w:cs="Arial"/>
          <w:color w:val="3E3E3E"/>
          <w:shd w:val="clear" w:color="auto" w:fill="FFFFFF"/>
        </w:rPr>
        <w:t>2015</w:t>
      </w:r>
    </w:p>
    <w:p w:rsidR="00E75CD2" w:rsidRPr="00E75CD2" w:rsidRDefault="00E75CD2" w:rsidP="00E75CD2">
      <w:pPr>
        <w:jc w:val="both"/>
        <w:rPr>
          <w:rFonts w:ascii="Arial" w:hAnsi="Arial" w:cs="Arial"/>
          <w:b/>
          <w:bCs/>
          <w:color w:val="3E3E3E"/>
          <w:shd w:val="clear" w:color="auto" w:fill="FFFFFF"/>
        </w:rPr>
      </w:pPr>
      <w:r>
        <w:rPr>
          <w:rStyle w:val="Strong"/>
          <w:rFonts w:ascii="Arial" w:hAnsi="Arial" w:cs="Arial"/>
          <w:color w:val="3E3E3E"/>
          <w:shd w:val="clear" w:color="auto" w:fill="FFFFFF"/>
        </w:rPr>
        <w:t>Statement</w:t>
      </w:r>
      <w:r>
        <w:rPr>
          <w:rStyle w:val="Strong"/>
          <w:rFonts w:ascii="Arial" w:hAnsi="Arial" w:cs="Arial"/>
          <w:color w:val="3E3E3E"/>
          <w:shd w:val="clear" w:color="auto" w:fill="FFFFFF"/>
        </w:rPr>
        <w:t xml:space="preserve"> </w:t>
      </w:r>
    </w:p>
    <w:p w:rsidR="00BB291F" w:rsidRDefault="00E75CD2" w:rsidP="00E75CD2">
      <w:pPr>
        <w:spacing w:line="360" w:lineRule="auto"/>
        <w:jc w:val="both"/>
      </w:pPr>
      <w:r>
        <w:rPr>
          <w:rFonts w:ascii="Arial" w:hAnsi="Arial" w:cs="Arial"/>
          <w:color w:val="3E3E3E"/>
          <w:shd w:val="clear" w:color="auto" w:fill="FFFFFF"/>
        </w:rPr>
        <w:t>My recent body of work utilizes the processes of ink transferring and layering. Each piece is created by transferring ink from a ready-made image onto a new surface. The intrigue of ink transfer comes from its unpredictable nature and how this can bring an element of chance to the work. By using a ready-made image, the colours and composition are predetermined, thus removing my ability to make these decisions. Each transfer is sealed with wax in order to preserve every mark. As each additional layer builds, it forms a history of the process.</w:t>
      </w:r>
      <w:r>
        <w:rPr>
          <w:rFonts w:ascii="Arial" w:hAnsi="Arial" w:cs="Arial"/>
          <w:color w:val="3E3E3E"/>
        </w:rPr>
        <w:br/>
      </w:r>
    </w:p>
    <w:p w:rsidR="00E75CD2" w:rsidRDefault="00E75CD2" w:rsidP="00E75CD2">
      <w:pPr>
        <w:spacing w:line="360" w:lineRule="auto"/>
        <w:jc w:val="both"/>
      </w:pPr>
      <w:hyperlink r:id="rId5" w:history="1">
        <w:r w:rsidRPr="00450AAD">
          <w:rPr>
            <w:rStyle w:val="Strong"/>
            <w:rFonts w:ascii="Arial" w:hAnsi="Arial" w:cs="Arial"/>
            <w:color w:val="2A2A2A"/>
            <w:shd w:val="clear" w:color="auto" w:fill="FFFFFF"/>
            <w:lang w:val="fr-FR"/>
          </w:rPr>
          <w:t>Déclaration</w:t>
        </w:r>
      </w:hyperlink>
      <w:r w:rsidRPr="00450AAD">
        <w:rPr>
          <w:rFonts w:ascii="Arial" w:hAnsi="Arial" w:cs="Arial"/>
          <w:color w:val="3E3E3E"/>
          <w:lang w:val="fr-FR"/>
        </w:rPr>
        <w:br/>
      </w:r>
      <w:bookmarkStart w:id="0" w:name="_GoBack"/>
      <w:bookmarkEnd w:id="0"/>
      <w:r w:rsidRPr="00450AAD">
        <w:rPr>
          <w:rFonts w:ascii="Arial" w:hAnsi="Arial" w:cs="Arial"/>
          <w:color w:val="3E3E3E"/>
          <w:lang w:val="fr-FR"/>
        </w:rPr>
        <w:br/>
      </w:r>
      <w:r w:rsidRPr="00450AAD">
        <w:rPr>
          <w:rFonts w:ascii="Arial" w:hAnsi="Arial" w:cs="Arial"/>
          <w:color w:val="3E3E3E"/>
          <w:shd w:val="clear" w:color="auto" w:fill="FFFFFF"/>
          <w:lang w:val="fr-FR"/>
        </w:rPr>
        <w:t xml:space="preserve">Mes œuvres récentes emploient les processus de transfert d’encre et de la superposition. Chaque pièce est créée en transférant l’encre d’une image existante sur une nouvelle surface. L’intérêt que je porte au processus du transfert d’encre provient de son caractère imprévisible et ainsi de l’élément de chance qu’il apporte aux œuvres. En utilisant une image existante, les couleurs et la composition sont </w:t>
      </w:r>
      <w:proofErr w:type="gramStart"/>
      <w:r w:rsidRPr="00450AAD">
        <w:rPr>
          <w:rFonts w:ascii="Arial" w:hAnsi="Arial" w:cs="Arial"/>
          <w:color w:val="3E3E3E"/>
          <w:shd w:val="clear" w:color="auto" w:fill="FFFFFF"/>
          <w:lang w:val="fr-FR"/>
        </w:rPr>
        <w:t>prédéterminées</w:t>
      </w:r>
      <w:proofErr w:type="gramEnd"/>
      <w:r w:rsidRPr="00450AAD">
        <w:rPr>
          <w:rFonts w:ascii="Arial" w:hAnsi="Arial" w:cs="Arial"/>
          <w:color w:val="3E3E3E"/>
          <w:shd w:val="clear" w:color="auto" w:fill="FFFFFF"/>
          <w:lang w:val="fr-FR"/>
        </w:rPr>
        <w:t>, ce qui m’enlève la capacité de prendre ces décisions.</w:t>
      </w:r>
      <w:r w:rsidRPr="00450AAD">
        <w:rPr>
          <w:rStyle w:val="Strong"/>
          <w:rFonts w:ascii="Arial" w:hAnsi="Arial" w:cs="Arial"/>
          <w:color w:val="3E3E3E"/>
          <w:shd w:val="clear" w:color="auto" w:fill="FFFFFF"/>
          <w:lang w:val="fr-FR"/>
        </w:rPr>
        <w:t> </w:t>
      </w:r>
      <w:r w:rsidRPr="00450AAD">
        <w:rPr>
          <w:rFonts w:ascii="Arial" w:hAnsi="Arial" w:cs="Arial"/>
          <w:color w:val="3E3E3E"/>
          <w:shd w:val="clear" w:color="auto" w:fill="FFFFFF"/>
          <w:lang w:val="fr-FR"/>
        </w:rPr>
        <w:t xml:space="preserve">Chaque transfert est recouvert de cire afin de préserver chaque marque. </w:t>
      </w:r>
      <w:proofErr w:type="spellStart"/>
      <w:proofErr w:type="gramStart"/>
      <w:r>
        <w:rPr>
          <w:rFonts w:ascii="Arial" w:hAnsi="Arial" w:cs="Arial"/>
          <w:color w:val="3E3E3E"/>
          <w:shd w:val="clear" w:color="auto" w:fill="FFFFFF"/>
        </w:rPr>
        <w:t>Chaque</w:t>
      </w:r>
      <w:proofErr w:type="spellEnd"/>
      <w:r>
        <w:rPr>
          <w:rFonts w:ascii="Arial" w:hAnsi="Arial" w:cs="Arial"/>
          <w:color w:val="3E3E3E"/>
          <w:shd w:val="clear" w:color="auto" w:fill="FFFFFF"/>
        </w:rPr>
        <w:t xml:space="preserve"> </w:t>
      </w:r>
      <w:proofErr w:type="spellStart"/>
      <w:r>
        <w:rPr>
          <w:rFonts w:ascii="Arial" w:hAnsi="Arial" w:cs="Arial"/>
          <w:color w:val="3E3E3E"/>
          <w:shd w:val="clear" w:color="auto" w:fill="FFFFFF"/>
        </w:rPr>
        <w:t>couche</w:t>
      </w:r>
      <w:proofErr w:type="spellEnd"/>
      <w:r>
        <w:rPr>
          <w:rFonts w:ascii="Arial" w:hAnsi="Arial" w:cs="Arial"/>
          <w:color w:val="3E3E3E"/>
          <w:shd w:val="clear" w:color="auto" w:fill="FFFFFF"/>
        </w:rPr>
        <w:t xml:space="preserve"> </w:t>
      </w:r>
      <w:proofErr w:type="spellStart"/>
      <w:r>
        <w:rPr>
          <w:rFonts w:ascii="Arial" w:hAnsi="Arial" w:cs="Arial"/>
          <w:color w:val="3E3E3E"/>
          <w:shd w:val="clear" w:color="auto" w:fill="FFFFFF"/>
        </w:rPr>
        <w:t>forme</w:t>
      </w:r>
      <w:proofErr w:type="spellEnd"/>
      <w:r>
        <w:rPr>
          <w:rFonts w:ascii="Arial" w:hAnsi="Arial" w:cs="Arial"/>
          <w:color w:val="3E3E3E"/>
          <w:shd w:val="clear" w:color="auto" w:fill="FFFFFF"/>
        </w:rPr>
        <w:t xml:space="preserve"> </w:t>
      </w:r>
      <w:proofErr w:type="spellStart"/>
      <w:r>
        <w:rPr>
          <w:rFonts w:ascii="Arial" w:hAnsi="Arial" w:cs="Arial"/>
          <w:color w:val="3E3E3E"/>
          <w:shd w:val="clear" w:color="auto" w:fill="FFFFFF"/>
        </w:rPr>
        <w:t>une</w:t>
      </w:r>
      <w:proofErr w:type="spellEnd"/>
      <w:r>
        <w:rPr>
          <w:rFonts w:ascii="Arial" w:hAnsi="Arial" w:cs="Arial"/>
          <w:color w:val="3E3E3E"/>
          <w:shd w:val="clear" w:color="auto" w:fill="FFFFFF"/>
        </w:rPr>
        <w:t xml:space="preserve"> </w:t>
      </w:r>
      <w:proofErr w:type="spellStart"/>
      <w:r>
        <w:rPr>
          <w:rFonts w:ascii="Arial" w:hAnsi="Arial" w:cs="Arial"/>
          <w:color w:val="3E3E3E"/>
          <w:shd w:val="clear" w:color="auto" w:fill="FFFFFF"/>
        </w:rPr>
        <w:t>historie</w:t>
      </w:r>
      <w:proofErr w:type="spellEnd"/>
      <w:r>
        <w:rPr>
          <w:rFonts w:ascii="Arial" w:hAnsi="Arial" w:cs="Arial"/>
          <w:color w:val="3E3E3E"/>
          <w:shd w:val="clear" w:color="auto" w:fill="FFFFFF"/>
        </w:rPr>
        <w:t xml:space="preserve"> du </w:t>
      </w:r>
      <w:proofErr w:type="spellStart"/>
      <w:r>
        <w:rPr>
          <w:rFonts w:ascii="Arial" w:hAnsi="Arial" w:cs="Arial"/>
          <w:color w:val="3E3E3E"/>
          <w:shd w:val="clear" w:color="auto" w:fill="FFFFFF"/>
        </w:rPr>
        <w:t>processus</w:t>
      </w:r>
      <w:proofErr w:type="spellEnd"/>
      <w:r>
        <w:rPr>
          <w:rFonts w:ascii="Arial" w:hAnsi="Arial" w:cs="Arial"/>
          <w:color w:val="3E3E3E"/>
          <w:shd w:val="clear" w:color="auto" w:fill="FFFFFF"/>
        </w:rPr>
        <w:t>.</w:t>
      </w:r>
      <w:proofErr w:type="gramEnd"/>
      <w:r>
        <w:rPr>
          <w:rFonts w:ascii="Arial" w:hAnsi="Arial" w:cs="Arial"/>
          <w:color w:val="3E3E3E"/>
          <w:shd w:val="clear" w:color="auto" w:fill="FFFFFF"/>
        </w:rPr>
        <w:br/>
      </w:r>
      <w:r>
        <w:rPr>
          <w:rFonts w:ascii="Arial" w:hAnsi="Arial" w:cs="Arial"/>
          <w:color w:val="3E3E3E"/>
          <w:shd w:val="clear" w:color="auto" w:fill="FFFFFF"/>
        </w:rPr>
        <w:br/>
        <w:t>​</w:t>
      </w:r>
    </w:p>
    <w:p w:rsidR="00E75CD2" w:rsidRDefault="00E75CD2" w:rsidP="00E75CD2">
      <w:pPr>
        <w:jc w:val="both"/>
      </w:pPr>
    </w:p>
    <w:sectPr w:rsidR="00E75C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D2"/>
    <w:rsid w:val="00BB291F"/>
    <w:rsid w:val="00E75C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5C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5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ebly-file/9/5/6/2/9562723/statement_2013.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Manualla</dc:creator>
  <cp:lastModifiedBy>Manualla</cp:lastModifiedBy>
  <cp:revision>1</cp:revision>
  <dcterms:created xsi:type="dcterms:W3CDTF">2017-01-14T21:53:00Z</dcterms:created>
  <dcterms:modified xsi:type="dcterms:W3CDTF">2017-01-14T21:55:00Z</dcterms:modified>
</cp:coreProperties>
</file>